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4578" w14:textId="77777777" w:rsidR="008E5835" w:rsidRPr="008E5835" w:rsidRDefault="008E5835" w:rsidP="008E5835">
      <w:pPr>
        <w:pStyle w:val="Potsikko"/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 xml:space="preserve">Eritetahradesinfektio </w:t>
      </w:r>
    </w:p>
    <w:p w14:paraId="48CFB1D5" w14:textId="77777777" w:rsidR="008E5835" w:rsidRPr="008E5835" w:rsidRDefault="008E5835" w:rsidP="008E5835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Eritetahran havainnut poistaa sen välittömästi!</w:t>
      </w:r>
    </w:p>
    <w:p w14:paraId="62E61CC8" w14:textId="77777777" w:rsidR="008E5835" w:rsidRPr="008E5835" w:rsidRDefault="008E5835" w:rsidP="008E5835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Eritteitä ovat esim. oksennus, lima, sylki, märkä, uloste, virtsa, veri.</w:t>
      </w:r>
    </w:p>
    <w:p w14:paraId="30EB0DC8" w14:textId="77777777" w:rsidR="008E5835" w:rsidRPr="008E5835" w:rsidRDefault="008E5835" w:rsidP="008E5835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Eritteissä on paljon mikrobeja.</w:t>
      </w:r>
    </w:p>
    <w:p w14:paraId="447C856D" w14:textId="77777777" w:rsidR="008E5835" w:rsidRPr="008E5835" w:rsidRDefault="008E5835" w:rsidP="008E5835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 xml:space="preserve">Suuret eritemäärät siivotaan sairaalahuoltajan toimesta. </w:t>
      </w:r>
    </w:p>
    <w:p w14:paraId="78178348" w14:textId="77777777" w:rsidR="008E5835" w:rsidRPr="008E5835" w:rsidRDefault="008E5835" w:rsidP="008E5835">
      <w:pPr>
        <w:rPr>
          <w:rFonts w:asciiTheme="minorHAnsi" w:hAnsiTheme="minorHAnsi" w:cstheme="minorHAnsi"/>
        </w:rPr>
      </w:pPr>
    </w:p>
    <w:p w14:paraId="39145572" w14:textId="77777777" w:rsidR="008E5835" w:rsidRPr="008E5835" w:rsidRDefault="008E5835" w:rsidP="008E5835">
      <w:pPr>
        <w:rPr>
          <w:rFonts w:asciiTheme="minorHAnsi" w:hAnsiTheme="minorHAnsi" w:cstheme="minorHAnsi"/>
          <w:b/>
        </w:rPr>
      </w:pPr>
    </w:p>
    <w:p w14:paraId="5C1ECCA8" w14:textId="77777777" w:rsidR="008E5835" w:rsidRPr="008E5835" w:rsidRDefault="008E5835" w:rsidP="008E5835">
      <w:pPr>
        <w:pStyle w:val="Otsikko10"/>
        <w:rPr>
          <w:color w:val="auto"/>
        </w:rPr>
      </w:pPr>
      <w:r w:rsidRPr="008E5835">
        <w:rPr>
          <w:color w:val="auto"/>
        </w:rPr>
        <w:t>Eritteiden poistaminen, eritetahradesinfektio:</w:t>
      </w:r>
    </w:p>
    <w:p w14:paraId="249E257F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Pue kertakäyttöiset suojakäsineet.</w:t>
      </w:r>
    </w:p>
    <w:p w14:paraId="62113228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Imeytä erite esim. paperipyyhkeeseen.</w:t>
      </w:r>
    </w:p>
    <w:p w14:paraId="48BE0B23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Laita paperipyyhe roskiin.</w:t>
      </w:r>
    </w:p>
    <w:p w14:paraId="3DBE190E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 xml:space="preserve">Kaada puhdas käsine kädessä tahrakohdan päälle </w:t>
      </w:r>
      <w:r w:rsidRPr="008E5835">
        <w:rPr>
          <w:rFonts w:asciiTheme="minorHAnsi" w:hAnsiTheme="minorHAnsi" w:cstheme="minorHAnsi"/>
          <w:b/>
        </w:rPr>
        <w:t>klooriliuosta (1000 ppm)</w:t>
      </w:r>
      <w:r w:rsidRPr="008E5835">
        <w:rPr>
          <w:rFonts w:asciiTheme="minorHAnsi" w:hAnsiTheme="minorHAnsi" w:cstheme="minorHAnsi"/>
        </w:rPr>
        <w:t xml:space="preserve"> tai pieniin eritetahroihin, kuten pisaroihin, pesevää pintadesinfektioainetta, esim. </w:t>
      </w:r>
      <w:proofErr w:type="spellStart"/>
      <w:r w:rsidRPr="008E5835">
        <w:rPr>
          <w:rFonts w:asciiTheme="minorHAnsi" w:hAnsiTheme="minorHAnsi" w:cstheme="minorHAnsi"/>
        </w:rPr>
        <w:t>Desiolia</w:t>
      </w:r>
      <w:proofErr w:type="spellEnd"/>
      <w:r w:rsidRPr="008E5835">
        <w:rPr>
          <w:rFonts w:asciiTheme="minorHAnsi" w:hAnsiTheme="minorHAnsi" w:cstheme="minorHAnsi"/>
        </w:rPr>
        <w:t>.</w:t>
      </w:r>
    </w:p>
    <w:p w14:paraId="40D3F1AC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Kuivaa paperipyyhkeeseen.</w:t>
      </w:r>
    </w:p>
    <w:p w14:paraId="1DEB272F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Laita paperipyyhe ja käsineet roskiin.</w:t>
      </w:r>
    </w:p>
    <w:p w14:paraId="614AE56D" w14:textId="77777777" w:rsidR="008E5835" w:rsidRPr="008E5835" w:rsidRDefault="008E5835" w:rsidP="008E5835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8E5835">
        <w:rPr>
          <w:rFonts w:asciiTheme="minorHAnsi" w:hAnsiTheme="minorHAnsi" w:cstheme="minorHAnsi"/>
        </w:rPr>
        <w:t>Desinfioi kädet.</w:t>
      </w:r>
    </w:p>
    <w:p w14:paraId="11507F03" w14:textId="77777777" w:rsidR="008E5835" w:rsidRPr="00782354" w:rsidRDefault="008E5835" w:rsidP="008E5835"/>
    <w:p w14:paraId="58254598" w14:textId="77777777" w:rsidR="008E5835" w:rsidRDefault="008E5835" w:rsidP="008E5835"/>
    <w:p w14:paraId="75609A78" w14:textId="77777777" w:rsidR="00AA2438" w:rsidRPr="00AA2438" w:rsidRDefault="00AA2438" w:rsidP="00AA2438"/>
    <w:sectPr w:rsidR="00AA2438" w:rsidRPr="00AA2438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F703" w14:textId="77777777" w:rsidR="008E5835" w:rsidRDefault="008E5835" w:rsidP="00EC0BD0">
      <w:r>
        <w:separator/>
      </w:r>
    </w:p>
  </w:endnote>
  <w:endnote w:type="continuationSeparator" w:id="0">
    <w:p w14:paraId="6FEA5C32" w14:textId="77777777" w:rsidR="008E5835" w:rsidRDefault="008E583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68A4A7DA" w14:textId="77777777" w:rsidTr="008B51DB">
      <w:trPr>
        <w:trHeight w:val="340"/>
      </w:trPr>
      <w:tc>
        <w:tcPr>
          <w:tcW w:w="9628" w:type="dxa"/>
          <w:vAlign w:val="bottom"/>
        </w:tcPr>
        <w:p w14:paraId="650E1767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0FC84372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60CC" w14:textId="77777777" w:rsidR="008E5835" w:rsidRDefault="008E5835" w:rsidP="00EC0BD0">
      <w:r>
        <w:separator/>
      </w:r>
    </w:p>
  </w:footnote>
  <w:footnote w:type="continuationSeparator" w:id="0">
    <w:p w14:paraId="21AC8A78" w14:textId="77777777" w:rsidR="008E5835" w:rsidRDefault="008E583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1317BD70" w14:textId="77777777" w:rsidTr="000631E7">
      <w:trPr>
        <w:trHeight w:val="1304"/>
      </w:trPr>
      <w:tc>
        <w:tcPr>
          <w:tcW w:w="5245" w:type="dxa"/>
        </w:tcPr>
        <w:p w14:paraId="014C56A5" w14:textId="77777777" w:rsidR="008A19EA" w:rsidRDefault="00551842" w:rsidP="00BE700B">
          <w:r>
            <w:rPr>
              <w:noProof/>
            </w:rPr>
            <w:drawing>
              <wp:inline distT="0" distB="0" distL="0" distR="0" wp14:anchorId="643D584A" wp14:editId="2071099E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8A4B861" w14:textId="45ED51E5" w:rsidR="00BD1530" w:rsidRPr="00BD1530" w:rsidRDefault="008F1706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Ohje</w:t>
              </w:r>
            </w:p>
          </w:sdtContent>
        </w:sdt>
      </w:tc>
      <w:tc>
        <w:tcPr>
          <w:tcW w:w="981" w:type="dxa"/>
        </w:tcPr>
        <w:p w14:paraId="1242432D" w14:textId="308A477F" w:rsidR="008A19EA" w:rsidRPr="008A19EA" w:rsidRDefault="008A19EA" w:rsidP="008A19EA">
          <w:pPr>
            <w:jc w:val="right"/>
          </w:pPr>
        </w:p>
      </w:tc>
    </w:tr>
    <w:tr w:rsidR="000631E7" w14:paraId="24EC47E0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0CB2BFC" w14:textId="56668071" w:rsidR="000631E7" w:rsidRDefault="008E5835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4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D632229" w14:textId="34D9C24F" w:rsidR="000631E7" w:rsidRDefault="008E5835" w:rsidP="004B08C1">
              <w:pPr>
                <w:pStyle w:val="Eivli"/>
              </w:pPr>
              <w:r>
                <w:t>1.4.2025</w:t>
              </w:r>
            </w:p>
          </w:tc>
        </w:sdtContent>
      </w:sdt>
      <w:tc>
        <w:tcPr>
          <w:tcW w:w="981" w:type="dxa"/>
          <w:vAlign w:val="center"/>
        </w:tcPr>
        <w:p w14:paraId="3F2260E7" w14:textId="77777777" w:rsidR="000631E7" w:rsidRDefault="000631E7" w:rsidP="004B08C1">
          <w:pPr>
            <w:pStyle w:val="Eivli"/>
          </w:pPr>
        </w:p>
      </w:tc>
    </w:tr>
  </w:tbl>
  <w:p w14:paraId="178E1A91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3774E8"/>
    <w:multiLevelType w:val="hybridMultilevel"/>
    <w:tmpl w:val="8EBE775A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8F5126"/>
    <w:multiLevelType w:val="hybridMultilevel"/>
    <w:tmpl w:val="C1A461B8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438261726">
    <w:abstractNumId w:val="6"/>
  </w:num>
  <w:num w:numId="17" w16cid:durableId="872040136">
    <w:abstractNumId w:val="14"/>
  </w:num>
  <w:num w:numId="18" w16cid:durableId="1345479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3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E5835"/>
    <w:rsid w:val="008F1706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03285"/>
    <w:rsid w:val="00C137BE"/>
    <w:rsid w:val="00C16442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AD83A"/>
  <w15:chartTrackingRefBased/>
  <w15:docId w15:val="{113D5A1A-E324-43F4-9D93-220A6AD6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E5835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8E5835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8E5835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780</Value>
      <Value>166</Value>
      <Value>10</Value>
      <Value>241</Value>
      <Value>2591</Value>
      <Value>3</Value>
      <Value>2688</Value>
      <Value>18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PPSHP-2024613714-832</_dlc_DocId>
    <_dlc_DocIdPersistId xmlns="d3e50268-7799-48af-83c3-9a9b063078bc">false</_dlc_DocIdPersistId>
    <_dlc_DocIdUrl xmlns="d3e50268-7799-48af-83c3-9a9b063078bc">
      <Url>https://julkaisu.oysnet.ppshp.fi/_layouts/15/DocIdRedir.aspx?ID=PPSHP-2024613714-832</Url>
      <Description>PPSHP-2024613714-832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4FC98-7F89-4A37-860B-8D983DE79195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C853C25-73A8-4866-A990-2FB915171357}"/>
</file>

<file path=customXml/itemProps6.xml><?xml version="1.0" encoding="utf-8"?>
<ds:datastoreItem xmlns:ds="http://schemas.openxmlformats.org/officeDocument/2006/customXml" ds:itemID="{E2E587A3-32DC-434C-8990-DE5CD91F8BED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2</TotalTime>
  <Pages>1</Pages>
  <Words>69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Eritetahradesinfektio</dc:title>
  <dc:subject/>
  <dc:creator>Holappa Jatta</dc:creator>
  <cp:keywords>desinfektio; eritetahra</cp:keywords>
  <dc:description/>
  <cp:lastModifiedBy>Holappa Jatta</cp:lastModifiedBy>
  <cp:revision>2</cp:revision>
  <dcterms:created xsi:type="dcterms:W3CDTF">2025-04-02T09:01:00Z</dcterms:created>
  <dcterms:modified xsi:type="dcterms:W3CDTF">2025-04-02T09:04:00Z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2591;#eritetahra|316fe9d0-be46-483d-b115-3b8f6d694d25;#780;#desinfektio|a30a5f47-b9c2-460b-9061-9bfd1a42e80a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83200</vt:r8>
  </property>
  <property fmtid="{D5CDD505-2E9C-101B-9397-08002B2CF9AE}" pid="6" name="k09de3a1cc2f4c07ac782028d7b4801e">
    <vt:lpwstr/>
  </property>
  <property fmtid="{D5CDD505-2E9C-101B-9397-08002B2CF9AE}" pid="7" name="xd_ProgID">
    <vt:lpwstr/>
  </property>
  <property fmtid="{D5CDD505-2E9C-101B-9397-08002B2CF9AE}" pid="8" name="Suuronnettomuusohjeen hälytystaso (sisältötyypin metatieto)">
    <vt:lpwstr/>
  </property>
  <property fmtid="{D5CDD505-2E9C-101B-9397-08002B2CF9AE}" pid="9" name="SharedWithUsers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_dlc_DocIdItemGuid">
    <vt:lpwstr>449ddc87-6092-49bf-91af-ff54b7693455</vt:lpwstr>
  </property>
  <property fmtid="{D5CDD505-2E9C-101B-9397-08002B2CF9AE}" pid="16" name="Erikoisala">
    <vt:lpwstr>10;#Ei erikoisalaa (PPSHP)|63c697a3-d3f0-4701-a1c0-7b3ab3656aba</vt:lpwstr>
  </property>
  <property fmtid="{D5CDD505-2E9C-101B-9397-08002B2CF9AE}" pid="17" name="Organisaatiotiedon tarkennus toiminnan mukaan">
    <vt:lpwstr>241;#Muut ohjeet|843126eb-9023-4835-bfe6-97596a0adf50</vt:lpwstr>
  </property>
  <property fmtid="{D5CDD505-2E9C-101B-9397-08002B2CF9AE}" pid="18" name="Kriisiviestintä">
    <vt:lpwstr/>
  </property>
  <property fmtid="{D5CDD505-2E9C-101B-9397-08002B2CF9AE}" pid="19" name="Toiminnanohjauskäsikirja">
    <vt:lpwstr>3;#Ei ole toimintakäsikirjaa|ed0127a7-f4bb-4299-8de4-a0fcecf35ff1</vt:lpwstr>
  </property>
  <property fmtid="{D5CDD505-2E9C-101B-9397-08002B2CF9AE}" pid="20" name="Organisaatiotieto">
    <vt:lpwstr>166;#Infektioyksikkö|d873b9ee-c5a1-43a5-91cd-d45393df5f8c</vt:lpwstr>
  </property>
  <property fmtid="{D5CDD505-2E9C-101B-9397-08002B2CF9AE}" pid="21" name="Henkilöstöohje (sisältötyypin metatieto)">
    <vt:lpwstr/>
  </property>
  <property fmtid="{D5CDD505-2E9C-101B-9397-08002B2CF9AE}" pid="22" name="Toimenpidekoodit">
    <vt:lpwstr/>
  </property>
  <property fmtid="{D5CDD505-2E9C-101B-9397-08002B2CF9AE}" pid="23" name="Kohde- / työntekijäryhmä">
    <vt:lpwstr>18;#PPSHP:n henkilöstö|7a49a948-31e0-4b0f-83ed-c01fa56f5934</vt:lpwstr>
  </property>
  <property fmtid="{D5CDD505-2E9C-101B-9397-08002B2CF9AE}" pid="24" name="xd_Signature">
    <vt:bool>false</vt:bool>
  </property>
  <property fmtid="{D5CDD505-2E9C-101B-9397-08002B2CF9AE}" pid="25" name="MEO">
    <vt:lpwstr/>
  </property>
  <property fmtid="{D5CDD505-2E9C-101B-9397-08002B2CF9AE}" pid="27" name="TaxKeywordTaxHTField">
    <vt:lpwstr>eritetahra|316fe9d0-be46-483d-b115-3b8f6d694d25;desinfektio|a30a5f47-b9c2-460b-9061-9bfd1a42e80a</vt:lpwstr>
  </property>
</Properties>
</file>